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16b201a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c3723ab3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1f4b087c24595" /><Relationship Type="http://schemas.openxmlformats.org/officeDocument/2006/relationships/numbering" Target="/word/numbering.xml" Id="R294dfb9eace24c49" /><Relationship Type="http://schemas.openxmlformats.org/officeDocument/2006/relationships/settings" Target="/word/settings.xml" Id="R239139d40cef44d4" /><Relationship Type="http://schemas.openxmlformats.org/officeDocument/2006/relationships/image" Target="/word/media/43048867-2b03-414b-badb-dfc521a5d79c.png" Id="Re54c3723ab3545bb" /></Relationships>
</file>