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0e29d5cb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49b95ce33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eef222da44308" /><Relationship Type="http://schemas.openxmlformats.org/officeDocument/2006/relationships/numbering" Target="/word/numbering.xml" Id="R9fdaf36a813044f8" /><Relationship Type="http://schemas.openxmlformats.org/officeDocument/2006/relationships/settings" Target="/word/settings.xml" Id="R2d81e6136d9d4d61" /><Relationship Type="http://schemas.openxmlformats.org/officeDocument/2006/relationships/image" Target="/word/media/7868cb6f-a386-4900-8eec-ebad3abbcd81.png" Id="Rf9e49b95ce334ca5" /></Relationships>
</file>