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e98d12602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b9172cd37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Briezeva,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76ad0ea514150" /><Relationship Type="http://schemas.openxmlformats.org/officeDocument/2006/relationships/numbering" Target="/word/numbering.xml" Id="R5ce20fd6d76c4370" /><Relationship Type="http://schemas.openxmlformats.org/officeDocument/2006/relationships/settings" Target="/word/settings.xml" Id="R89e7545456b24f63" /><Relationship Type="http://schemas.openxmlformats.org/officeDocument/2006/relationships/image" Target="/word/media/93ab4a82-4fe7-4baf-a880-23ff9289529d.png" Id="R6ffb9172cd3742ba" /></Relationships>
</file>