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96102c56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de0d2eeb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7f4c1def84a33" /><Relationship Type="http://schemas.openxmlformats.org/officeDocument/2006/relationships/numbering" Target="/word/numbering.xml" Id="R544ff0f7e1d74e93" /><Relationship Type="http://schemas.openxmlformats.org/officeDocument/2006/relationships/settings" Target="/word/settings.xml" Id="Rec91335e373f4cfb" /><Relationship Type="http://schemas.openxmlformats.org/officeDocument/2006/relationships/image" Target="/word/media/df9f8d7a-6885-4ff1-ac75-ff727502c6b0.png" Id="Raa1bde0d2eeb43af" /></Relationships>
</file>