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1f30cf0d6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bfa9825bd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627dc88d04891" /><Relationship Type="http://schemas.openxmlformats.org/officeDocument/2006/relationships/numbering" Target="/word/numbering.xml" Id="Rcbe2af9b226f4fca" /><Relationship Type="http://schemas.openxmlformats.org/officeDocument/2006/relationships/settings" Target="/word/settings.xml" Id="R3dd0c840bb1f4ab1" /><Relationship Type="http://schemas.openxmlformats.org/officeDocument/2006/relationships/image" Target="/word/media/269f69ba-9368-4d91-99a9-fefc7d812cbc.png" Id="Re30bfa9825bd44c8" /></Relationships>
</file>