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02629509d64d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cbc302a42c44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Celmi,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5b6a7d4ab74822" /><Relationship Type="http://schemas.openxmlformats.org/officeDocument/2006/relationships/numbering" Target="/word/numbering.xml" Id="R2c82dcfbc80c4916" /><Relationship Type="http://schemas.openxmlformats.org/officeDocument/2006/relationships/settings" Target="/word/settings.xml" Id="R6b0d978540aa4ec0" /><Relationship Type="http://schemas.openxmlformats.org/officeDocument/2006/relationships/image" Target="/word/media/1e8d8e8e-b317-4ce8-a5c0-628e1ca163d2.png" Id="Rd8cbc302a42c4422" /></Relationships>
</file>