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bf03ce1e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c733df12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Cesvaine,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5827d7b94d7c" /><Relationship Type="http://schemas.openxmlformats.org/officeDocument/2006/relationships/numbering" Target="/word/numbering.xml" Id="Rf3e4d35661a44441" /><Relationship Type="http://schemas.openxmlformats.org/officeDocument/2006/relationships/settings" Target="/word/settings.xml" Id="Rfdee7ec7408d472c" /><Relationship Type="http://schemas.openxmlformats.org/officeDocument/2006/relationships/image" Target="/word/media/5a396074-a605-4376-8b91-44e1f1d11916.png" Id="R81ec733df12b4cde" /></Relationships>
</file>