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88f1216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bd0ba7595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Degumuiza,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bc21482c94387" /><Relationship Type="http://schemas.openxmlformats.org/officeDocument/2006/relationships/numbering" Target="/word/numbering.xml" Id="R63139d2ab87f44cd" /><Relationship Type="http://schemas.openxmlformats.org/officeDocument/2006/relationships/settings" Target="/word/settings.xml" Id="Re0655ea308184013" /><Relationship Type="http://schemas.openxmlformats.org/officeDocument/2006/relationships/image" Target="/word/media/a9a69317-cad0-44b2-b6e0-e5c4b98e73f5.png" Id="Rfd9bd0ba75954ca6" /></Relationships>
</file>