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2e549d240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3f541ce66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Deksni,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b4d6de57d4bd6" /><Relationship Type="http://schemas.openxmlformats.org/officeDocument/2006/relationships/numbering" Target="/word/numbering.xml" Id="Rfae111fb9e4246a2" /><Relationship Type="http://schemas.openxmlformats.org/officeDocument/2006/relationships/settings" Target="/word/settings.xml" Id="Rbc73740240af441c" /><Relationship Type="http://schemas.openxmlformats.org/officeDocument/2006/relationships/image" Target="/word/media/b19db331-ed4d-44cb-8965-48a54f3edfcf.png" Id="Ra933f541ce664e0d" /></Relationships>
</file>