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47f6c807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be0519cd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Dudursala,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f8a0c1a60409a" /><Relationship Type="http://schemas.openxmlformats.org/officeDocument/2006/relationships/numbering" Target="/word/numbering.xml" Id="Rebbea98bcdc9479b" /><Relationship Type="http://schemas.openxmlformats.org/officeDocument/2006/relationships/settings" Target="/word/settings.xml" Id="Ra270dddd46c84d00" /><Relationship Type="http://schemas.openxmlformats.org/officeDocument/2006/relationships/image" Target="/word/media/5c9a1461-1449-4e34-8e9c-afa675fc4229.png" Id="R48a6be0519cd440a" /></Relationships>
</file>