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cc15b5f9f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dec027006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Gaigalava,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4cbfc04284365" /><Relationship Type="http://schemas.openxmlformats.org/officeDocument/2006/relationships/numbering" Target="/word/numbering.xml" Id="Rf060efed08984993" /><Relationship Type="http://schemas.openxmlformats.org/officeDocument/2006/relationships/settings" Target="/word/settings.xml" Id="R010e9111b4b74883" /><Relationship Type="http://schemas.openxmlformats.org/officeDocument/2006/relationships/image" Target="/word/media/8648f9ee-ce5e-48ea-bf01-9b7a389de2f7.png" Id="Raffdec0270064304" /></Relationships>
</file>