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e3db0c233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24fec9146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Grotuzi,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be82ef2d6406a" /><Relationship Type="http://schemas.openxmlformats.org/officeDocument/2006/relationships/numbering" Target="/word/numbering.xml" Id="R38bfd37a55094cb7" /><Relationship Type="http://schemas.openxmlformats.org/officeDocument/2006/relationships/settings" Target="/word/settings.xml" Id="R3d70067aab6e4ade" /><Relationship Type="http://schemas.openxmlformats.org/officeDocument/2006/relationships/image" Target="/word/media/0862309c-4246-4099-81f2-4636804e50c5.png" Id="R54024fec91464a46" /></Relationships>
</file>