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5fc27dc17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302f72769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4c509c6eb4a6e" /><Relationship Type="http://schemas.openxmlformats.org/officeDocument/2006/relationships/numbering" Target="/word/numbering.xml" Id="R9008eac5c7cc41c9" /><Relationship Type="http://schemas.openxmlformats.org/officeDocument/2006/relationships/settings" Target="/word/settings.xml" Id="R1fd450a6dc3c464b" /><Relationship Type="http://schemas.openxmlformats.org/officeDocument/2006/relationships/image" Target="/word/media/b9062bf2-1cc8-4137-8b25-626c63563700.png" Id="Raae302f727694769" /></Relationships>
</file>