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1b65694e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e433f51e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13a6e83c4a51" /><Relationship Type="http://schemas.openxmlformats.org/officeDocument/2006/relationships/numbering" Target="/word/numbering.xml" Id="R9701243015ce428d" /><Relationship Type="http://schemas.openxmlformats.org/officeDocument/2006/relationships/settings" Target="/word/settings.xml" Id="R75f4cbb808aa4b5b" /><Relationship Type="http://schemas.openxmlformats.org/officeDocument/2006/relationships/image" Target="/word/media/3f56427f-ed9a-4981-8bb1-e5728b400827.png" Id="R928e433f51ea434b" /></Relationships>
</file>