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778b157ec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bf38d8e36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Jaunlazdona,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de5e3ba754ef2" /><Relationship Type="http://schemas.openxmlformats.org/officeDocument/2006/relationships/numbering" Target="/word/numbering.xml" Id="R7d51fdcbf0bc4888" /><Relationship Type="http://schemas.openxmlformats.org/officeDocument/2006/relationships/settings" Target="/word/settings.xml" Id="R83d11e66f0d44265" /><Relationship Type="http://schemas.openxmlformats.org/officeDocument/2006/relationships/image" Target="/word/media/2b0b855b-6a4e-4113-bc9c-6cfd1b18af51.png" Id="R65bbf38d8e364ab1" /></Relationships>
</file>