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f3e661d6e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1dd28dbfa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Jaunmilgravis,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8f8f0653e4299" /><Relationship Type="http://schemas.openxmlformats.org/officeDocument/2006/relationships/numbering" Target="/word/numbering.xml" Id="R5798080073cf46ef" /><Relationship Type="http://schemas.openxmlformats.org/officeDocument/2006/relationships/settings" Target="/word/settings.xml" Id="R36551ed5ffcd4f37" /><Relationship Type="http://schemas.openxmlformats.org/officeDocument/2006/relationships/image" Target="/word/media/6498a8c6-8aac-44a9-92eb-bfa1c51d4bf4.png" Id="R3251dd28dbfa4346" /></Relationships>
</file>