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2fb63cd3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9baf6ad78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Jauntireli,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73cca16b34dbb" /><Relationship Type="http://schemas.openxmlformats.org/officeDocument/2006/relationships/numbering" Target="/word/numbering.xml" Id="R06b37e052641437f" /><Relationship Type="http://schemas.openxmlformats.org/officeDocument/2006/relationships/settings" Target="/word/settings.xml" Id="Re63b397dfaa14ea9" /><Relationship Type="http://schemas.openxmlformats.org/officeDocument/2006/relationships/image" Target="/word/media/f1f327c8-5579-474d-95a9-ecfc579f3a46.png" Id="R46d9baf6ad784ffe" /></Relationships>
</file>