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fa6d5f12b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b3636ab83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Kalngali,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9162ad02f4a76" /><Relationship Type="http://schemas.openxmlformats.org/officeDocument/2006/relationships/numbering" Target="/word/numbering.xml" Id="R55154027d04649c0" /><Relationship Type="http://schemas.openxmlformats.org/officeDocument/2006/relationships/settings" Target="/word/settings.xml" Id="Rf938398194d14426" /><Relationship Type="http://schemas.openxmlformats.org/officeDocument/2006/relationships/image" Target="/word/media/ba3d4886-a17e-4ea9-8f3b-571a4a577e31.png" Id="Radfb3636ab8341d3" /></Relationships>
</file>