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998808a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5c2b519b3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Kalnvirsa,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971e3bd594d13" /><Relationship Type="http://schemas.openxmlformats.org/officeDocument/2006/relationships/numbering" Target="/word/numbering.xml" Id="R267bcb79eb224d3b" /><Relationship Type="http://schemas.openxmlformats.org/officeDocument/2006/relationships/settings" Target="/word/settings.xml" Id="Rabb43ee6e586438e" /><Relationship Type="http://schemas.openxmlformats.org/officeDocument/2006/relationships/image" Target="/word/media/2e69153b-263c-49a0-b60e-afbb87cc6f97.png" Id="R0375c2b519b34b22" /></Relationships>
</file>