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6f329022c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bb1006651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Katlakalns,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0b164d7944b9b" /><Relationship Type="http://schemas.openxmlformats.org/officeDocument/2006/relationships/numbering" Target="/word/numbering.xml" Id="R89372c31c64c4c38" /><Relationship Type="http://schemas.openxmlformats.org/officeDocument/2006/relationships/settings" Target="/word/settings.xml" Id="R92a857e16fc945ef" /><Relationship Type="http://schemas.openxmlformats.org/officeDocument/2006/relationships/image" Target="/word/media/73da02b5-f06f-47c2-bf19-e3a3164ca4ac.png" Id="R8f0bb10066514e77" /></Relationships>
</file>