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7014d65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f86eda4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Krusati,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db663e6f445ae" /><Relationship Type="http://schemas.openxmlformats.org/officeDocument/2006/relationships/numbering" Target="/word/numbering.xml" Id="Rdabc12da31744e51" /><Relationship Type="http://schemas.openxmlformats.org/officeDocument/2006/relationships/settings" Target="/word/settings.xml" Id="R085b46384a724af3" /><Relationship Type="http://schemas.openxmlformats.org/officeDocument/2006/relationships/image" Target="/word/media/0b648a8c-a72c-48a1-8052-a896d297140e.png" Id="R2816f86eda4d4434" /></Relationships>
</file>