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fe5f72a5d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725ba1b92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Lielauce,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6695b25fb4adc" /><Relationship Type="http://schemas.openxmlformats.org/officeDocument/2006/relationships/numbering" Target="/word/numbering.xml" Id="Re30f24ef69ac457d" /><Relationship Type="http://schemas.openxmlformats.org/officeDocument/2006/relationships/settings" Target="/word/settings.xml" Id="R5b608ee9bfb849e8" /><Relationship Type="http://schemas.openxmlformats.org/officeDocument/2006/relationships/image" Target="/word/media/7354ad49-aa7a-4226-9317-0c7bf975085e.png" Id="Rde0725ba1b924697" /></Relationships>
</file>