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047a06861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a32d4c455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Lizes,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0ed7ffeb9496c" /><Relationship Type="http://schemas.openxmlformats.org/officeDocument/2006/relationships/numbering" Target="/word/numbering.xml" Id="Rb5fe121914714624" /><Relationship Type="http://schemas.openxmlformats.org/officeDocument/2006/relationships/settings" Target="/word/settings.xml" Id="Rad29cd06c48c47b6" /><Relationship Type="http://schemas.openxmlformats.org/officeDocument/2006/relationships/image" Target="/word/media/8ff33709-c63f-4c16-ac17-195ca0a4c4ec.png" Id="Rb7ca32d4c4554a38" /></Relationships>
</file>