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1f162de0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1767a6be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Mezastrodi,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7b32ab0f41cd" /><Relationship Type="http://schemas.openxmlformats.org/officeDocument/2006/relationships/numbering" Target="/word/numbering.xml" Id="Re5270513fb844c18" /><Relationship Type="http://schemas.openxmlformats.org/officeDocument/2006/relationships/settings" Target="/word/settings.xml" Id="R9bb7a040952b4f60" /><Relationship Type="http://schemas.openxmlformats.org/officeDocument/2006/relationships/image" Target="/word/media/f2c8783b-b9a4-407d-b0eb-660252d9b33c.png" Id="R81b21767a6be4c5b" /></Relationships>
</file>