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bedaf8423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fe2d4e667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Mezvidi 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992b8be7e4321" /><Relationship Type="http://schemas.openxmlformats.org/officeDocument/2006/relationships/numbering" Target="/word/numbering.xml" Id="R580af6c9a5c14ae2" /><Relationship Type="http://schemas.openxmlformats.org/officeDocument/2006/relationships/settings" Target="/word/settings.xml" Id="R82f0817968c042be" /><Relationship Type="http://schemas.openxmlformats.org/officeDocument/2006/relationships/image" Target="/word/media/a45f4589-1986-4f9e-b511-f27b7fab3d94.png" Id="R57afe2d4e6674aa8" /></Relationships>
</file>