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ea07bffe7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46140ecc1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Mietragi,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f38c62b7041e9" /><Relationship Type="http://schemas.openxmlformats.org/officeDocument/2006/relationships/numbering" Target="/word/numbering.xml" Id="Rc0a828d3f18f4e84" /><Relationship Type="http://schemas.openxmlformats.org/officeDocument/2006/relationships/settings" Target="/word/settings.xml" Id="R7cc155d7d6d74d9f" /><Relationship Type="http://schemas.openxmlformats.org/officeDocument/2006/relationships/image" Target="/word/media/a90ad800-c799-42eb-a837-5a324eb83bda.png" Id="R9f446140ecc141b8" /></Relationships>
</file>