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e1d82cbfe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26d7dcb71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Paipusti,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16e5bd13f4f72" /><Relationship Type="http://schemas.openxmlformats.org/officeDocument/2006/relationships/numbering" Target="/word/numbering.xml" Id="R4976590db97a463e" /><Relationship Type="http://schemas.openxmlformats.org/officeDocument/2006/relationships/settings" Target="/word/settings.xml" Id="R97e5131493964a36" /><Relationship Type="http://schemas.openxmlformats.org/officeDocument/2006/relationships/image" Target="/word/media/6d73c5a7-f0b7-4bce-8a47-ea7209c26494.png" Id="Rbaf26d7dcb714a24" /></Relationships>
</file>