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d0e03b10f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68e308892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Paulinesmuiza,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424c3b8064b47" /><Relationship Type="http://schemas.openxmlformats.org/officeDocument/2006/relationships/numbering" Target="/word/numbering.xml" Id="R391b4c7fa6674faa" /><Relationship Type="http://schemas.openxmlformats.org/officeDocument/2006/relationships/settings" Target="/word/settings.xml" Id="Rd708e8d8f62b4653" /><Relationship Type="http://schemas.openxmlformats.org/officeDocument/2006/relationships/image" Target="/word/media/f2083b20-4c76-419b-97fd-8933536f05a3.png" Id="R01868e3088924b49" /></Relationships>
</file>