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89f4803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29c13d7f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eead458e4b8f" /><Relationship Type="http://schemas.openxmlformats.org/officeDocument/2006/relationships/numbering" Target="/word/numbering.xml" Id="R0a36e2d988bf47c0" /><Relationship Type="http://schemas.openxmlformats.org/officeDocument/2006/relationships/settings" Target="/word/settings.xml" Id="Ra4ff7076a1724f28" /><Relationship Type="http://schemas.openxmlformats.org/officeDocument/2006/relationships/image" Target="/word/media/26a799fa-5869-49a5-9d62-18a528b35aa4.png" Id="R2e029c13d7f940d6" /></Relationships>
</file>