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fdf4e80e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4442a6dd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Priekuli,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5bac8f938414c" /><Relationship Type="http://schemas.openxmlformats.org/officeDocument/2006/relationships/numbering" Target="/word/numbering.xml" Id="R6d5e9a0aac2a49cd" /><Relationship Type="http://schemas.openxmlformats.org/officeDocument/2006/relationships/settings" Target="/word/settings.xml" Id="Reafa12ced0044b49" /><Relationship Type="http://schemas.openxmlformats.org/officeDocument/2006/relationships/image" Target="/word/media/50226aff-b0d2-4fba-af98-66ef1eb9ac4a.png" Id="R6ad4442a6dd64f4a" /></Relationships>
</file>