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6e01074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fd2866ea1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f1e3c3a1442f5" /><Relationship Type="http://schemas.openxmlformats.org/officeDocument/2006/relationships/numbering" Target="/word/numbering.xml" Id="R13e266fb57e24508" /><Relationship Type="http://schemas.openxmlformats.org/officeDocument/2006/relationships/settings" Target="/word/settings.xml" Id="R9cf33dab30b44104" /><Relationship Type="http://schemas.openxmlformats.org/officeDocument/2006/relationships/image" Target="/word/media/8c12e912-b98b-4096-9475-5a4e4413739f.png" Id="R6cafd2866ea1423b" /></Relationships>
</file>