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65a34d58d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d9c0dfa59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Renkaviceuka,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88e0ccdc64910" /><Relationship Type="http://schemas.openxmlformats.org/officeDocument/2006/relationships/numbering" Target="/word/numbering.xml" Id="Rd26ebbb9d192484a" /><Relationship Type="http://schemas.openxmlformats.org/officeDocument/2006/relationships/settings" Target="/word/settings.xml" Id="R2674327a2cd04934" /><Relationship Type="http://schemas.openxmlformats.org/officeDocument/2006/relationships/image" Target="/word/media/da3e4a2c-44e4-4b25-9cb0-d27f97d18e72.png" Id="R186d9c0dfa5942d2" /></Relationships>
</file>