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ec235a52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c8fac2202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d7bd6429e4995" /><Relationship Type="http://schemas.openxmlformats.org/officeDocument/2006/relationships/numbering" Target="/word/numbering.xml" Id="R1ebd1dd87ed74e44" /><Relationship Type="http://schemas.openxmlformats.org/officeDocument/2006/relationships/settings" Target="/word/settings.xml" Id="Rd77d32c3ba244ac0" /><Relationship Type="http://schemas.openxmlformats.org/officeDocument/2006/relationships/image" Target="/word/media/db0be976-9bcc-405a-8136-e867ba49ea68.png" Id="R86bc8fac2202442b" /></Relationships>
</file>