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11ce68daa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d8e8d0440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e2250a30347a1" /><Relationship Type="http://schemas.openxmlformats.org/officeDocument/2006/relationships/numbering" Target="/word/numbering.xml" Id="Re9c36c5fff424159" /><Relationship Type="http://schemas.openxmlformats.org/officeDocument/2006/relationships/settings" Target="/word/settings.xml" Id="R85c97bd85522456b" /><Relationship Type="http://schemas.openxmlformats.org/officeDocument/2006/relationships/image" Target="/word/media/c7cd60a5-1f1d-4622-b619-e64c76120f35.png" Id="R6fad8e8d044046e3" /></Relationships>
</file>