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166b8ffc5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423d56a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48bb18f44adb" /><Relationship Type="http://schemas.openxmlformats.org/officeDocument/2006/relationships/numbering" Target="/word/numbering.xml" Id="R9f90199c323d44bd" /><Relationship Type="http://schemas.openxmlformats.org/officeDocument/2006/relationships/settings" Target="/word/settings.xml" Id="R4b228b334f01478c" /><Relationship Type="http://schemas.openxmlformats.org/officeDocument/2006/relationships/image" Target="/word/media/523045ea-09b1-4fc0-bdb6-2765d939729f.png" Id="R1005423d56a64715" /></Relationships>
</file>