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7a5e35c19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275863a7d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f1a5a93be4924" /><Relationship Type="http://schemas.openxmlformats.org/officeDocument/2006/relationships/numbering" Target="/word/numbering.xml" Id="Rbb84fa6d289049f5" /><Relationship Type="http://schemas.openxmlformats.org/officeDocument/2006/relationships/settings" Target="/word/settings.xml" Id="Re373502bd385465a" /><Relationship Type="http://schemas.openxmlformats.org/officeDocument/2006/relationships/image" Target="/word/media/9e11a5d5-b8fb-4ec8-9aec-270a35938e39.png" Id="Raa1275863a7d4ed4" /></Relationships>
</file>