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be684d28c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1ec4b15ad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Silabriezi,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8ab182264de6" /><Relationship Type="http://schemas.openxmlformats.org/officeDocument/2006/relationships/numbering" Target="/word/numbering.xml" Id="Ra760e1dac0c14a5f" /><Relationship Type="http://schemas.openxmlformats.org/officeDocument/2006/relationships/settings" Target="/word/settings.xml" Id="R3ce1ee16a5654f44" /><Relationship Type="http://schemas.openxmlformats.org/officeDocument/2006/relationships/image" Target="/word/media/3ca8f21e-f316-4a6c-b21a-da9773350506.png" Id="R88c1ec4b15ad455d" /></Relationships>
</file>