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5a7b0f7ce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5ee4c613d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Sipoli,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6f83c60cf492a" /><Relationship Type="http://schemas.openxmlformats.org/officeDocument/2006/relationships/numbering" Target="/word/numbering.xml" Id="Rb50a6ce89a9e4024" /><Relationship Type="http://schemas.openxmlformats.org/officeDocument/2006/relationships/settings" Target="/word/settings.xml" Id="R243c8cb0d5644049" /><Relationship Type="http://schemas.openxmlformats.org/officeDocument/2006/relationships/image" Target="/word/media/c84298a2-d7ad-4a87-8298-a54f0c2db62f.png" Id="R62c5ee4c613d4b3c" /></Relationships>
</file>