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bf48028f6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519c4c073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bc94b12ef427f" /><Relationship Type="http://schemas.openxmlformats.org/officeDocument/2006/relationships/numbering" Target="/word/numbering.xml" Id="R3a88e333db904584" /><Relationship Type="http://schemas.openxmlformats.org/officeDocument/2006/relationships/settings" Target="/word/settings.xml" Id="Rd6880fa4720143f9" /><Relationship Type="http://schemas.openxmlformats.org/officeDocument/2006/relationships/image" Target="/word/media/31a38fbf-a5d9-437d-97c8-043c301b27fa.png" Id="Rc1f519c4c0734930" /></Relationships>
</file>