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f022de7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63f741769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b01acb02945a8" /><Relationship Type="http://schemas.openxmlformats.org/officeDocument/2006/relationships/numbering" Target="/word/numbering.xml" Id="R5676cf51345e407f" /><Relationship Type="http://schemas.openxmlformats.org/officeDocument/2006/relationships/settings" Target="/word/settings.xml" Id="R6ca80535010c49db" /><Relationship Type="http://schemas.openxmlformats.org/officeDocument/2006/relationships/image" Target="/word/media/23cd833b-b4fc-4d9f-aae2-6c7f757e69da.png" Id="R88863f74176946a4" /></Relationships>
</file>