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4e24775bb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98df13009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Solominka,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f8b7ef6f84afb" /><Relationship Type="http://schemas.openxmlformats.org/officeDocument/2006/relationships/numbering" Target="/word/numbering.xml" Id="Re067b0f918cb4c34" /><Relationship Type="http://schemas.openxmlformats.org/officeDocument/2006/relationships/settings" Target="/word/settings.xml" Id="R7521ba79a7ab44f3" /><Relationship Type="http://schemas.openxmlformats.org/officeDocument/2006/relationships/image" Target="/word/media/1fd42f0b-99e1-4ec6-a983-570f96c8865b.png" Id="Rbd898df130094d5e" /></Relationships>
</file>