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b33eb7271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b194b2f33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Spirgus,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24278cfb04c29" /><Relationship Type="http://schemas.openxmlformats.org/officeDocument/2006/relationships/numbering" Target="/word/numbering.xml" Id="R2b8f8426bf2d43c7" /><Relationship Type="http://schemas.openxmlformats.org/officeDocument/2006/relationships/settings" Target="/word/settings.xml" Id="Reded860498da4311" /><Relationship Type="http://schemas.openxmlformats.org/officeDocument/2006/relationships/image" Target="/word/media/32804530-111e-475c-ba29-38247e164ffc.png" Id="R982b194b2f334bb0" /></Relationships>
</file>