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34f9f3726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c7850d228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Stiveri,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4fe015a3a459e" /><Relationship Type="http://schemas.openxmlformats.org/officeDocument/2006/relationships/numbering" Target="/word/numbering.xml" Id="Rc00fbd5dc510477b" /><Relationship Type="http://schemas.openxmlformats.org/officeDocument/2006/relationships/settings" Target="/word/settings.xml" Id="R899ecd3ebe194f99" /><Relationship Type="http://schemas.openxmlformats.org/officeDocument/2006/relationships/image" Target="/word/media/ae725996-a866-46a2-96de-1fb0e7d21257.png" Id="R1dfc7850d2284dc0" /></Relationships>
</file>