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e8ec98276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7936a8416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6784c1eed4e95" /><Relationship Type="http://schemas.openxmlformats.org/officeDocument/2006/relationships/numbering" Target="/word/numbering.xml" Id="R1b33d313b7c84f2c" /><Relationship Type="http://schemas.openxmlformats.org/officeDocument/2006/relationships/settings" Target="/word/settings.xml" Id="R66591ce4d8d84094" /><Relationship Type="http://schemas.openxmlformats.org/officeDocument/2006/relationships/image" Target="/word/media/79dd3072-2869-4325-be7f-2f52cecacd5b.png" Id="R4657936a84164f97" /></Relationships>
</file>