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f450967e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309a82b2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Upesgriva,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363eb0584974" /><Relationship Type="http://schemas.openxmlformats.org/officeDocument/2006/relationships/numbering" Target="/word/numbering.xml" Id="R88941a54ede94155" /><Relationship Type="http://schemas.openxmlformats.org/officeDocument/2006/relationships/settings" Target="/word/settings.xml" Id="Rdefcbdde77c64a70" /><Relationship Type="http://schemas.openxmlformats.org/officeDocument/2006/relationships/image" Target="/word/media/b8a5dfa5-9244-4b12-b0d8-2b3c1e486016.png" Id="R1e2309a82b234e6a" /></Relationships>
</file>