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4c4858be8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500cd0a3e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Urga,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2760e354e4d35" /><Relationship Type="http://schemas.openxmlformats.org/officeDocument/2006/relationships/numbering" Target="/word/numbering.xml" Id="R45a0991fa0ce4628" /><Relationship Type="http://schemas.openxmlformats.org/officeDocument/2006/relationships/settings" Target="/word/settings.xml" Id="R833993cb7b804606" /><Relationship Type="http://schemas.openxmlformats.org/officeDocument/2006/relationships/image" Target="/word/media/569ba10f-e284-41bd-9531-43727d59c426.png" Id="R7af500cd0a3e45f4" /></Relationships>
</file>