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32f708cd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a07b8971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203c4b4c457d" /><Relationship Type="http://schemas.openxmlformats.org/officeDocument/2006/relationships/numbering" Target="/word/numbering.xml" Id="Re55f42f943df4fd9" /><Relationship Type="http://schemas.openxmlformats.org/officeDocument/2006/relationships/settings" Target="/word/settings.xml" Id="R3ecdeccdfa2a4a87" /><Relationship Type="http://schemas.openxmlformats.org/officeDocument/2006/relationships/image" Target="/word/media/0ccc4a03-b880-4284-9fa2-da1bd5444575.png" Id="Rcb4a07b8971e41d3" /></Relationships>
</file>