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82b1f673b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5a8b19e9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Veczosna,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3e5dd3b84573" /><Relationship Type="http://schemas.openxmlformats.org/officeDocument/2006/relationships/numbering" Target="/word/numbering.xml" Id="Ra143147c2fa74ebe" /><Relationship Type="http://schemas.openxmlformats.org/officeDocument/2006/relationships/settings" Target="/word/settings.xml" Id="R282782bc2bc64ed6" /><Relationship Type="http://schemas.openxmlformats.org/officeDocument/2006/relationships/image" Target="/word/media/7cfa6c62-f77f-48c1-9f67-fed32fa30d6d.png" Id="R1cd95a8b19e94a15" /></Relationships>
</file>