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8817c836c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f3c2c11cb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Versis,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46376a39845f7" /><Relationship Type="http://schemas.openxmlformats.org/officeDocument/2006/relationships/numbering" Target="/word/numbering.xml" Id="Ra4e356d7658e4ef9" /><Relationship Type="http://schemas.openxmlformats.org/officeDocument/2006/relationships/settings" Target="/word/settings.xml" Id="R114a87ac55884518" /><Relationship Type="http://schemas.openxmlformats.org/officeDocument/2006/relationships/image" Target="/word/media/9312728d-ef1b-4b6c-b77e-d8d2d0653f3c.png" Id="R85cf3c2c11cb4695" /></Relationships>
</file>