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cd90dfc51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b81116efd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Vilkraggi,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d053496474472" /><Relationship Type="http://schemas.openxmlformats.org/officeDocument/2006/relationships/numbering" Target="/word/numbering.xml" Id="R66a2628922944bde" /><Relationship Type="http://schemas.openxmlformats.org/officeDocument/2006/relationships/settings" Target="/word/settings.xml" Id="Rd06f5dc007d1445e" /><Relationship Type="http://schemas.openxmlformats.org/officeDocument/2006/relationships/image" Target="/word/media/f3d47da8-97dc-40cd-9a74-74a740eb1a7c.png" Id="R3e8b81116efd4c96" /></Relationships>
</file>